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83" w:rsidRPr="008F0CF0" w:rsidRDefault="000E7D83" w:rsidP="00865845">
      <w:pPr>
        <w:shd w:val="clear" w:color="auto" w:fill="C2D69B" w:themeFill="accent3" w:themeFillTint="99"/>
        <w:spacing w:line="360" w:lineRule="auto"/>
        <w:jc w:val="center"/>
        <w:rPr>
          <w:rFonts w:asciiTheme="minorHAnsi" w:hAnsiTheme="minorHAnsi" w:cs="Arial"/>
          <w:b/>
        </w:rPr>
      </w:pPr>
      <w:r w:rsidRPr="008F0CF0">
        <w:rPr>
          <w:rFonts w:asciiTheme="minorHAnsi" w:hAnsiTheme="minorHAnsi" w:cs="Arial"/>
          <w:b/>
        </w:rPr>
        <w:t xml:space="preserve">ARKUSZ </w:t>
      </w:r>
      <w:r w:rsidR="002A643F" w:rsidRPr="008F0CF0">
        <w:rPr>
          <w:rFonts w:asciiTheme="minorHAnsi" w:hAnsiTheme="minorHAnsi" w:cs="Arial"/>
          <w:b/>
        </w:rPr>
        <w:t xml:space="preserve">OBSERWACYJNY </w:t>
      </w:r>
      <w:r w:rsidR="009D10F4">
        <w:rPr>
          <w:rFonts w:asciiTheme="minorHAnsi" w:hAnsiTheme="minorHAnsi" w:cs="Arial"/>
          <w:b/>
        </w:rPr>
        <w:t xml:space="preserve">DLA NAUCZYCIELA / WYCHOWAWCY / OPIEKUNA </w:t>
      </w:r>
      <w:r w:rsidR="00F801C8" w:rsidRPr="008F0CF0">
        <w:rPr>
          <w:rStyle w:val="Odwoanieprzypisudolnego"/>
          <w:rFonts w:asciiTheme="minorHAnsi" w:hAnsiTheme="minorHAnsi"/>
          <w:b/>
        </w:rPr>
        <w:footnoteReference w:id="1"/>
      </w:r>
    </w:p>
    <w:p w:rsidR="00115B28" w:rsidRDefault="00115B28" w:rsidP="00ED4155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ED4155" w:rsidRPr="008F0CF0" w:rsidRDefault="00ED4155" w:rsidP="00ED4155">
      <w:pPr>
        <w:spacing w:line="360" w:lineRule="auto"/>
        <w:jc w:val="right"/>
        <w:rPr>
          <w:rFonts w:asciiTheme="minorHAnsi" w:hAnsiTheme="minorHAnsi" w:cs="Arial"/>
          <w:b/>
        </w:rPr>
      </w:pPr>
      <w:r w:rsidRPr="008F0CF0">
        <w:rPr>
          <w:rFonts w:asciiTheme="minorHAnsi" w:hAnsiTheme="minorHAnsi" w:cs="Arial"/>
          <w:b/>
        </w:rPr>
        <w:t>Data o</w:t>
      </w:r>
      <w:r>
        <w:rPr>
          <w:rFonts w:asciiTheme="minorHAnsi" w:hAnsiTheme="minorHAnsi" w:cs="Arial"/>
          <w:b/>
        </w:rPr>
        <w:t>bserwacji ………………….</w:t>
      </w:r>
    </w:p>
    <w:p w:rsidR="002A643F" w:rsidRPr="008F0CF0" w:rsidRDefault="002A643F" w:rsidP="002A643F">
      <w:pPr>
        <w:spacing w:line="360" w:lineRule="auto"/>
        <w:jc w:val="both"/>
        <w:rPr>
          <w:rFonts w:asciiTheme="minorHAnsi" w:hAnsiTheme="minorHAnsi" w:cs="Arial"/>
          <w:b/>
        </w:rPr>
      </w:pPr>
      <w:r w:rsidRPr="008F0CF0">
        <w:rPr>
          <w:rFonts w:asciiTheme="minorHAnsi" w:hAnsiTheme="minorHAnsi" w:cs="Arial"/>
          <w:b/>
        </w:rPr>
        <w:t>Imię i na</w:t>
      </w:r>
      <w:r w:rsidR="00AB626A">
        <w:rPr>
          <w:rFonts w:asciiTheme="minorHAnsi" w:hAnsiTheme="minorHAnsi" w:cs="Arial"/>
          <w:b/>
        </w:rPr>
        <w:t>zwisko ucznia …………………………………………</w:t>
      </w:r>
    </w:p>
    <w:p w:rsidR="002A643F" w:rsidRPr="008F0CF0" w:rsidRDefault="002A643F" w:rsidP="002A643F">
      <w:pPr>
        <w:tabs>
          <w:tab w:val="left" w:pos="5954"/>
        </w:tabs>
        <w:spacing w:line="360" w:lineRule="auto"/>
        <w:jc w:val="both"/>
        <w:rPr>
          <w:rFonts w:asciiTheme="minorHAnsi" w:hAnsiTheme="minorHAnsi" w:cs="Arial"/>
          <w:b/>
        </w:rPr>
      </w:pPr>
      <w:r w:rsidRPr="008F0CF0">
        <w:rPr>
          <w:rFonts w:asciiTheme="minorHAnsi" w:hAnsiTheme="minorHAnsi" w:cs="Arial"/>
          <w:b/>
        </w:rPr>
        <w:t>Klasa ………………………………………</w:t>
      </w:r>
      <w:r w:rsidR="00AB626A">
        <w:rPr>
          <w:rFonts w:asciiTheme="minorHAnsi" w:hAnsiTheme="minorHAnsi" w:cs="Arial"/>
          <w:b/>
        </w:rPr>
        <w:t>…..........................</w:t>
      </w:r>
    </w:p>
    <w:p w:rsidR="00115B28" w:rsidRDefault="00115B28" w:rsidP="000E7D83">
      <w:pPr>
        <w:spacing w:line="360" w:lineRule="auto"/>
        <w:jc w:val="both"/>
        <w:rPr>
          <w:rFonts w:asciiTheme="minorHAnsi" w:hAnsiTheme="minorHAnsi" w:cs="Arial"/>
          <w:i/>
          <w:noProof/>
        </w:rPr>
      </w:pPr>
    </w:p>
    <w:p w:rsidR="000E7D83" w:rsidRDefault="00F801C8" w:rsidP="000E7D83">
      <w:pPr>
        <w:spacing w:line="360" w:lineRule="auto"/>
        <w:jc w:val="both"/>
        <w:rPr>
          <w:rFonts w:asciiTheme="minorHAnsi" w:hAnsiTheme="minorHAnsi" w:cs="Arial"/>
          <w:i/>
          <w:noProof/>
        </w:rPr>
      </w:pPr>
      <w:r w:rsidRPr="008F0CF0">
        <w:rPr>
          <w:rFonts w:asciiTheme="minorHAnsi" w:hAnsiTheme="minorHAnsi" w:cs="Arial"/>
          <w:i/>
          <w:noProof/>
        </w:rPr>
        <w:t xml:space="preserve">Proszę </w:t>
      </w:r>
      <w:r w:rsidR="000E7D83" w:rsidRPr="008F0CF0">
        <w:rPr>
          <w:rFonts w:asciiTheme="minorHAnsi" w:hAnsiTheme="minorHAnsi" w:cs="Arial"/>
          <w:i/>
          <w:noProof/>
        </w:rPr>
        <w:t>zaznacz</w:t>
      </w:r>
      <w:r w:rsidRPr="008F0CF0">
        <w:rPr>
          <w:rFonts w:asciiTheme="minorHAnsi" w:hAnsiTheme="minorHAnsi" w:cs="Arial"/>
          <w:i/>
          <w:noProof/>
        </w:rPr>
        <w:t>yć</w:t>
      </w:r>
      <w:r w:rsidR="003F2C68">
        <w:rPr>
          <w:rFonts w:asciiTheme="minorHAnsi" w:hAnsiTheme="minorHAnsi" w:cs="Arial"/>
          <w:i/>
          <w:noProof/>
        </w:rPr>
        <w:t xml:space="preserve"> swoje </w:t>
      </w:r>
      <w:r w:rsidR="00CC7FD3" w:rsidRPr="008F0CF0">
        <w:rPr>
          <w:rFonts w:asciiTheme="minorHAnsi" w:hAnsiTheme="minorHAnsi" w:cs="Arial"/>
          <w:i/>
          <w:noProof/>
        </w:rPr>
        <w:t xml:space="preserve">odpowiedzi </w:t>
      </w:r>
      <w:r w:rsidR="000E7D83" w:rsidRPr="008F0CF0">
        <w:rPr>
          <w:rFonts w:asciiTheme="minorHAnsi" w:hAnsiTheme="minorHAnsi" w:cs="Arial"/>
          <w:i/>
          <w:noProof/>
        </w:rPr>
        <w:t xml:space="preserve">znakiem </w:t>
      </w:r>
      <w:r w:rsidR="000E7D83" w:rsidRPr="008F0CF0">
        <w:rPr>
          <w:rFonts w:asciiTheme="minorHAnsi" w:hAnsiTheme="minorHAnsi" w:cs="Arial"/>
          <w:b/>
          <w:i/>
          <w:noProof/>
        </w:rPr>
        <w:t>X</w:t>
      </w:r>
      <w:r w:rsidR="000E7D83" w:rsidRPr="008F0CF0">
        <w:rPr>
          <w:rFonts w:asciiTheme="minorHAnsi" w:hAnsiTheme="minorHAnsi" w:cs="Arial"/>
          <w:i/>
          <w:noProof/>
        </w:rPr>
        <w:t xml:space="preserve"> </w:t>
      </w:r>
      <w:r w:rsidR="00202E0C" w:rsidRPr="008F0CF0">
        <w:rPr>
          <w:rFonts w:asciiTheme="minorHAnsi" w:hAnsiTheme="minorHAnsi" w:cs="Arial"/>
          <w:i/>
          <w:noProof/>
        </w:rPr>
        <w:t xml:space="preserve">w </w:t>
      </w:r>
      <w:r w:rsidR="000E7D83" w:rsidRPr="008F0CF0">
        <w:rPr>
          <w:rFonts w:asciiTheme="minorHAnsi" w:hAnsiTheme="minorHAnsi" w:cs="Arial"/>
          <w:i/>
          <w:noProof/>
        </w:rPr>
        <w:t>tabeli</w:t>
      </w:r>
    </w:p>
    <w:p w:rsidR="00115B28" w:rsidRPr="008F0CF0" w:rsidRDefault="00115B28" w:rsidP="000E7D83">
      <w:pPr>
        <w:spacing w:line="360" w:lineRule="auto"/>
        <w:jc w:val="both"/>
        <w:rPr>
          <w:rFonts w:asciiTheme="minorHAnsi" w:hAnsiTheme="minorHAnsi" w:cs="Arial"/>
          <w:i/>
          <w:noProof/>
        </w:rPr>
      </w:pPr>
    </w:p>
    <w:tbl>
      <w:tblPr>
        <w:tblW w:w="91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27"/>
        <w:gridCol w:w="1276"/>
        <w:gridCol w:w="1468"/>
      </w:tblGrid>
      <w:tr w:rsidR="00CF094F" w:rsidRPr="00AB626A" w:rsidTr="00865845">
        <w:trPr>
          <w:jc w:val="center"/>
        </w:trPr>
        <w:tc>
          <w:tcPr>
            <w:tcW w:w="9174" w:type="dxa"/>
            <w:gridSpan w:val="4"/>
            <w:shd w:val="clear" w:color="auto" w:fill="FABF8F" w:themeFill="accent6" w:themeFillTint="99"/>
            <w:vAlign w:val="center"/>
          </w:tcPr>
          <w:p w:rsidR="00F34647" w:rsidRPr="00115B28" w:rsidRDefault="00F21D3D" w:rsidP="00ED4155">
            <w:pPr>
              <w:widowControl/>
              <w:suppressAutoHyphens w:val="0"/>
              <w:ind w:left="3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PREDSYPOZYCJE</w:t>
            </w:r>
            <w:r w:rsidR="00CF094F" w:rsidRPr="00115B2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TEMPERAMENTALNE</w:t>
            </w:r>
          </w:p>
          <w:p w:rsidR="00CF094F" w:rsidRPr="00AB626A" w:rsidRDefault="00F34647" w:rsidP="00ED4155">
            <w:pPr>
              <w:widowControl/>
              <w:suppressAutoHyphens w:val="0"/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626A">
              <w:rPr>
                <w:rFonts w:asciiTheme="minorHAnsi" w:hAnsiTheme="minorHAnsi"/>
                <w:sz w:val="22"/>
                <w:szCs w:val="22"/>
              </w:rPr>
              <w:t>Która grupa poniżej podanych określeń najlepiej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Ucznia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F34647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209D" w:rsidRDefault="00865845" w:rsidP="0035209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nie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865845" w:rsidP="0035209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209D" w:rsidRDefault="0035209D" w:rsidP="0035209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trudno</w:t>
            </w:r>
          </w:p>
          <w:p w:rsidR="0035209D" w:rsidRPr="0035209D" w:rsidRDefault="0035209D" w:rsidP="0035209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209D" w:rsidRDefault="00865845" w:rsidP="0035209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865845" w:rsidP="0035209D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tak</w:t>
            </w:r>
          </w:p>
        </w:tc>
      </w:tr>
      <w:tr w:rsidR="00CF094F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CF094F" w:rsidRPr="00AB626A" w:rsidRDefault="00F34647" w:rsidP="00F346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 w:cs="Times New Roman"/>
                <w:sz w:val="22"/>
                <w:szCs w:val="22"/>
              </w:rPr>
              <w:t>Umiejący poszukiwać i analizować informacje, opanowany, ostrożny,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zrównoważony, raczej powolny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94F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CF094F" w:rsidRPr="00AB626A" w:rsidRDefault="00F34647" w:rsidP="00F346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 w:cs="Times New Roman"/>
                <w:sz w:val="22"/>
                <w:szCs w:val="22"/>
              </w:rPr>
              <w:t>Potrafiący słuchać innych, kreatywny, wrażliwy, przeczulony, czasami za bardzo pr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zejmujący się różnymi sprawami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94F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CF094F" w:rsidRPr="00AB626A" w:rsidRDefault="00F34647" w:rsidP="00F346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 w:cs="Times New Roman"/>
                <w:sz w:val="22"/>
                <w:szCs w:val="22"/>
              </w:rPr>
              <w:t xml:space="preserve">Posiadający dużą energię w działaniu, towarzyski, optymistyczny, dla którego pieniądze i dobra materialne mają duże znaczenie.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94F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CF094F" w:rsidRPr="00AB626A" w:rsidRDefault="00F34647" w:rsidP="00F346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 xml:space="preserve"> racze</w:t>
            </w:r>
            <w:r>
              <w:rPr>
                <w:rFonts w:asciiTheme="minorHAnsi" w:hAnsiTheme="minorHAnsi"/>
                <w:sz w:val="22"/>
                <w:szCs w:val="22"/>
              </w:rPr>
              <w:t>j impulsywny, wybuchowy, lubi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 xml:space="preserve"> kiedy dużo się dzieje, skłonny do buntu, chaotyczny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CF094F" w:rsidRPr="00AB626A" w:rsidRDefault="00CF094F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94F" w:rsidRPr="00AB626A" w:rsidTr="00865845">
        <w:trPr>
          <w:jc w:val="center"/>
        </w:trPr>
        <w:tc>
          <w:tcPr>
            <w:tcW w:w="9174" w:type="dxa"/>
            <w:gridSpan w:val="4"/>
            <w:shd w:val="clear" w:color="auto" w:fill="FABF8F" w:themeFill="accent6" w:themeFillTint="99"/>
            <w:vAlign w:val="center"/>
          </w:tcPr>
          <w:p w:rsidR="00CF094F" w:rsidRPr="00865845" w:rsidRDefault="00865845" w:rsidP="008658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KOMPETENCJE PSYCHOSPOŁECZNE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209D" w:rsidRDefault="00865845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nie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865845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trudno</w:t>
            </w:r>
          </w:p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209D" w:rsidRDefault="00865845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865845" w:rsidP="005E630D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tak</w:t>
            </w: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35209D" w:rsidRPr="00AB626A" w:rsidRDefault="00865845" w:rsidP="00CF094F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>a bardzo dobre</w:t>
            </w:r>
            <w:r w:rsidR="00356202">
              <w:rPr>
                <w:rFonts w:asciiTheme="minorHAnsi" w:hAnsiTheme="minorHAnsi"/>
                <w:noProof/>
                <w:sz w:val="22"/>
                <w:szCs w:val="22"/>
              </w:rPr>
              <w:t xml:space="preserve"> lub dobre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 xml:space="preserve"> relacje z rówieśnikami     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35209D" w:rsidRPr="00AB626A" w:rsidRDefault="00865845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>est przedsiębiorczy, potrafi wykorzystać pojawiające się szanse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35209D" w:rsidRPr="00AB626A" w:rsidRDefault="00865845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>otrafi rozwiązywać konflikty w sposób konstruktywny</w:t>
            </w:r>
            <w:r w:rsidR="0035209D">
              <w:rPr>
                <w:rFonts w:asciiTheme="minorHAnsi" w:hAnsiTheme="minorHAnsi"/>
                <w:sz w:val="22"/>
                <w:szCs w:val="22"/>
              </w:rPr>
              <w:t>, nie agresywny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1"/>
            </w:tblGrid>
            <w:tr w:rsidR="0035209D" w:rsidRPr="00AB626A">
              <w:trPr>
                <w:trHeight w:val="230"/>
              </w:trPr>
              <w:tc>
                <w:tcPr>
                  <w:tcW w:w="3951" w:type="dxa"/>
                </w:tcPr>
                <w:p w:rsidR="0035209D" w:rsidRPr="00AB626A" w:rsidRDefault="0035209D" w:rsidP="0035620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Przestrzega norm</w:t>
                  </w:r>
                  <w:r w:rsidR="00356202">
                    <w:rPr>
                      <w:rFonts w:asciiTheme="minorHAnsi" w:hAnsiTheme="minorHAnsi"/>
                      <w:sz w:val="22"/>
                      <w:szCs w:val="22"/>
                    </w:rPr>
                    <w:t xml:space="preserve"> i obowiązujących zasad</w:t>
                  </w:r>
                  <w:r w:rsidRPr="00AB626A">
                    <w:rPr>
                      <w:rFonts w:asciiTheme="minorHAnsi" w:hAnsiTheme="minorHAns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35209D" w:rsidRPr="00AB626A" w:rsidRDefault="0035209D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356202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>
              <w:rPr>
                <w:rFonts w:asciiTheme="minorHAnsi" w:hAnsiTheme="minorHAnsi"/>
                <w:sz w:val="22"/>
                <w:szCs w:val="22"/>
              </w:rPr>
              <w:t>konsekwentny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 w działaniu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dąży do realizacji wyznaczonych celów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374004" w:rsidP="00374004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 aktywny - w miarę swoich możliwości uczestniczy we wspólnych działaniach w szkole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35209D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/>
                <w:sz w:val="22"/>
                <w:szCs w:val="22"/>
              </w:rPr>
              <w:t>Jest przygotowany do zajęć, systematycznie pracuje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6202" w:rsidP="00261067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Potrafi </w:t>
            </w:r>
            <w:r w:rsidR="007363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jasno </w:t>
            </w:r>
            <w:r w:rsidR="00261067">
              <w:rPr>
                <w:rFonts w:asciiTheme="minorHAnsi" w:hAnsiTheme="minorHAnsi"/>
                <w:sz w:val="22"/>
                <w:szCs w:val="22"/>
              </w:rPr>
              <w:t>wyrażać swoje zdanie i bronić go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865845">
        <w:trPr>
          <w:jc w:val="center"/>
        </w:trPr>
        <w:tc>
          <w:tcPr>
            <w:tcW w:w="9174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209D" w:rsidRPr="00115B28" w:rsidRDefault="00115B28" w:rsidP="00ED415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B28">
              <w:rPr>
                <w:rFonts w:asciiTheme="minorHAnsi" w:hAnsiTheme="minorHAnsi"/>
                <w:b/>
              </w:rPr>
              <w:lastRenderedPageBreak/>
              <w:t>WIARA W SIEBIE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nie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trudno</w:t>
            </w:r>
          </w:p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tak</w:t>
            </w: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ED4155" w:rsidP="00ED4155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Wierzy w siebie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ED4155" w:rsidP="00ED415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Bierze na siebie zadania, z którymi wie, że sobie poradzi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ED4155" w:rsidP="00ED415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obciąża odpowiedzialnością innych za swoje niepowodzenia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865845">
        <w:trPr>
          <w:jc w:val="center"/>
        </w:trPr>
        <w:tc>
          <w:tcPr>
            <w:tcW w:w="9174" w:type="dxa"/>
            <w:gridSpan w:val="4"/>
            <w:shd w:val="clear" w:color="auto" w:fill="FABF8F" w:themeFill="accent6" w:themeFillTint="99"/>
            <w:vAlign w:val="center"/>
          </w:tcPr>
          <w:p w:rsidR="0035209D" w:rsidRPr="00115B28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B28">
              <w:rPr>
                <w:rFonts w:asciiTheme="minorHAnsi" w:hAnsiTheme="minorHAnsi"/>
                <w:b/>
              </w:rPr>
              <w:t xml:space="preserve">RADZENIE SOBIE ZE STRESEM I TRUDNYMI SYTUACJAMI 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nie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trudno</w:t>
            </w:r>
          </w:p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tak</w:t>
            </w: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35209D" w:rsidP="00AB626A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/>
                <w:sz w:val="22"/>
                <w:szCs w:val="22"/>
              </w:rPr>
              <w:t>Mimo stresu potrafi działać skutecznie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261067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/>
                <w:sz w:val="22"/>
                <w:szCs w:val="22"/>
              </w:rPr>
              <w:t xml:space="preserve">Nie denerwuje się w trudnych </w:t>
            </w:r>
            <w:r w:rsidR="00261067">
              <w:rPr>
                <w:rFonts w:asciiTheme="minorHAnsi" w:hAnsiTheme="minorHAnsi"/>
                <w:sz w:val="22"/>
                <w:szCs w:val="22"/>
              </w:rPr>
              <w:t xml:space="preserve">lub 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>stresujących sytuacjach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865845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261067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 w:rsidRPr="00AB626A">
              <w:rPr>
                <w:rFonts w:asciiTheme="minorHAnsi" w:hAnsiTheme="minorHAnsi"/>
                <w:sz w:val="22"/>
                <w:szCs w:val="22"/>
              </w:rPr>
              <w:t>Szuka porady u innych, co zrobić w trudnej sytuacji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067" w:rsidRPr="00AB626A" w:rsidTr="00865845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067" w:rsidRPr="00AB626A" w:rsidRDefault="00261067" w:rsidP="00261067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kern w:val="0"/>
                <w:sz w:val="22"/>
                <w:szCs w:val="22"/>
                <w:lang w:eastAsia="en-US"/>
              </w:rPr>
              <w:t>Potrafi poprosić o pomoc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067" w:rsidRPr="00AB626A" w:rsidRDefault="00261067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067" w:rsidRPr="00AB626A" w:rsidRDefault="00261067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067" w:rsidRPr="00AB626A" w:rsidRDefault="00261067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865845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865845" w:rsidP="00865845">
            <w:pPr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r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ezygnuje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łatwo 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>z prób poradzenia sobie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865845">
        <w:trPr>
          <w:jc w:val="center"/>
        </w:trPr>
        <w:tc>
          <w:tcPr>
            <w:tcW w:w="9174" w:type="dxa"/>
            <w:gridSpan w:val="4"/>
            <w:shd w:val="clear" w:color="auto" w:fill="FABF8F" w:themeFill="accent6" w:themeFillTint="99"/>
            <w:vAlign w:val="center"/>
          </w:tcPr>
          <w:p w:rsidR="0035209D" w:rsidRPr="00115B28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15B28">
              <w:rPr>
                <w:rFonts w:asciiTheme="minorHAnsi" w:hAnsiTheme="minorHAnsi"/>
                <w:b/>
              </w:rPr>
              <w:t>ZAINTERESOWANIA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nie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trudno</w:t>
            </w:r>
          </w:p>
          <w:p w:rsidR="0035209D" w:rsidRPr="0035209D" w:rsidRDefault="0035209D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209D" w:rsidRDefault="00D62A5F" w:rsidP="005E630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</w:t>
            </w:r>
            <w:r w:rsidR="0035209D" w:rsidRPr="0035209D">
              <w:rPr>
                <w:rFonts w:asciiTheme="minorHAnsi" w:hAnsiTheme="minorHAnsi"/>
                <w:i/>
                <w:sz w:val="22"/>
                <w:szCs w:val="22"/>
              </w:rPr>
              <w:t>/</w:t>
            </w:r>
          </w:p>
          <w:p w:rsidR="0035209D" w:rsidRPr="0035209D" w:rsidRDefault="00356202" w:rsidP="005E630D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raczej tak</w:t>
            </w: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35209D" w:rsidP="00AB626A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>a sprecyzowane zaint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B626A">
              <w:rPr>
                <w:rFonts w:asciiTheme="minorHAnsi" w:hAnsiTheme="minorHAnsi"/>
                <w:sz w:val="22"/>
                <w:szCs w:val="22"/>
              </w:rPr>
              <w:t>resowania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ED4155" w:rsidP="008658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Bierze udział</w:t>
            </w:r>
            <w:r w:rsidR="003520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 w konkursach przedmiotowych, olimpiadach, zawodach sportowych (</w:t>
            </w:r>
            <w:r w:rsidR="0035209D">
              <w:rPr>
                <w:rFonts w:asciiTheme="minorHAnsi" w:hAnsiTheme="minorHAnsi"/>
                <w:sz w:val="22"/>
                <w:szCs w:val="22"/>
              </w:rPr>
              <w:t>zgodnie ze swoimi predyspozycjami  i uzdolnieniami)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865845" w:rsidP="00865845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Posiada zainteresowania i pasje pozaszkolne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ED4155" w:rsidP="00ED4155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Rozwija swoje hobby</w:t>
            </w:r>
            <w:r w:rsidR="00261067">
              <w:rPr>
                <w:rFonts w:asciiTheme="minorHAnsi" w:hAnsiTheme="minorHAnsi"/>
                <w:sz w:val="22"/>
                <w:szCs w:val="22"/>
              </w:rPr>
              <w:t>, zainteresowania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CF094F">
        <w:trPr>
          <w:jc w:val="center"/>
        </w:trPr>
        <w:tc>
          <w:tcPr>
            <w:tcW w:w="9174" w:type="dxa"/>
            <w:gridSpan w:val="4"/>
            <w:shd w:val="clear" w:color="auto" w:fill="FFC000"/>
            <w:vAlign w:val="center"/>
          </w:tcPr>
          <w:p w:rsidR="0035209D" w:rsidRPr="00115B28" w:rsidRDefault="00B61EDF" w:rsidP="0065379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 INFORMACJE DOT. UCZNIA</w:t>
            </w:r>
          </w:p>
        </w:tc>
      </w:tr>
      <w:tr w:rsidR="0035209D" w:rsidRPr="00AB626A" w:rsidTr="00356202">
        <w:trPr>
          <w:jc w:val="center"/>
        </w:trPr>
        <w:tc>
          <w:tcPr>
            <w:tcW w:w="5103" w:type="dxa"/>
            <w:shd w:val="clear" w:color="auto" w:fill="C6D9F1" w:themeFill="text2" w:themeFillTint="33"/>
            <w:vAlign w:val="center"/>
          </w:tcPr>
          <w:p w:rsidR="0035209D" w:rsidRPr="0035209D" w:rsidRDefault="0035209D" w:rsidP="005E630D">
            <w:pPr>
              <w:pStyle w:val="Default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35209D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Stwierdzenia </w:t>
            </w:r>
          </w:p>
        </w:tc>
        <w:tc>
          <w:tcPr>
            <w:tcW w:w="1327" w:type="dxa"/>
            <w:shd w:val="clear" w:color="auto" w:fill="C6D9F1" w:themeFill="text2" w:themeFillTint="33"/>
            <w:vAlign w:val="center"/>
          </w:tcPr>
          <w:p w:rsidR="0035209D" w:rsidRPr="00356202" w:rsidRDefault="00356202" w:rsidP="005E630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nie</w:t>
            </w:r>
            <w:r w:rsidR="0035209D"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35209D" w:rsidRPr="00356202" w:rsidRDefault="00356202" w:rsidP="005E630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raczej nie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5209D" w:rsidRPr="00356202" w:rsidRDefault="0035209D" w:rsidP="005E630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trudno</w:t>
            </w:r>
          </w:p>
          <w:p w:rsidR="0035209D" w:rsidRPr="00356202" w:rsidRDefault="0035209D" w:rsidP="005E630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powiedzieć</w:t>
            </w:r>
          </w:p>
        </w:tc>
        <w:tc>
          <w:tcPr>
            <w:tcW w:w="1468" w:type="dxa"/>
            <w:shd w:val="clear" w:color="auto" w:fill="C6D9F1" w:themeFill="text2" w:themeFillTint="33"/>
            <w:vAlign w:val="center"/>
          </w:tcPr>
          <w:p w:rsidR="0035209D" w:rsidRPr="00356202" w:rsidRDefault="00356202" w:rsidP="005E630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tak</w:t>
            </w:r>
            <w:r w:rsidR="0035209D" w:rsidRPr="00356202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35209D" w:rsidRPr="00356202" w:rsidRDefault="00356202" w:rsidP="005E630D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raczej tak</w:t>
            </w: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1E6DF6" w:rsidP="006B539A">
            <w:pPr>
              <w:spacing w:line="360" w:lineRule="auto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35209D" w:rsidRPr="00AB626A">
              <w:rPr>
                <w:rFonts w:asciiTheme="minorHAnsi" w:hAnsiTheme="minorHAnsi"/>
                <w:sz w:val="22"/>
                <w:szCs w:val="22"/>
              </w:rPr>
              <w:t xml:space="preserve">a problemy ze zdrowiem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1E6DF6" w:rsidP="00AB626A">
            <w:pPr>
              <w:spacing w:line="360" w:lineRule="auto"/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</w:t>
            </w:r>
            <w:r w:rsidR="0035209D">
              <w:rPr>
                <w:rFonts w:asciiTheme="minorHAnsi" w:hAnsiTheme="minorHAnsi"/>
                <w:noProof/>
                <w:sz w:val="22"/>
                <w:szCs w:val="22"/>
              </w:rPr>
              <w:t>est niepełnosparwny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1E6DF6" w:rsidP="008F0CF0">
            <w:pPr>
              <w:spacing w:line="360" w:lineRule="auto"/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 xml:space="preserve">a problemy z samodzielnym poruszaniem się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1E6DF6" w:rsidP="001E6DF6">
            <w:pPr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</w:t>
            </w:r>
            <w:r w:rsidR="0035209D" w:rsidRPr="00AB626A">
              <w:rPr>
                <w:rFonts w:asciiTheme="minorHAnsi" w:hAnsiTheme="minorHAnsi"/>
                <w:noProof/>
                <w:sz w:val="22"/>
                <w:szCs w:val="22"/>
              </w:rPr>
              <w:t xml:space="preserve">a problemy z akceptacją zasad i przestrzeganiem norm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Pr="00AB626A" w:rsidRDefault="001E6DF6" w:rsidP="001E6DF6">
            <w:pPr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Z</w:t>
            </w:r>
            <w:r w:rsidR="0035209D">
              <w:rPr>
                <w:rFonts w:asciiTheme="minorHAnsi" w:hAnsiTheme="minorHAnsi"/>
                <w:noProof/>
                <w:sz w:val="22"/>
                <w:szCs w:val="22"/>
              </w:rPr>
              <w:t>achowuje się agresywnie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Default="001E6DF6" w:rsidP="001E6DF6">
            <w:pPr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J</w:t>
            </w:r>
            <w:r w:rsidR="0035209D">
              <w:rPr>
                <w:rFonts w:asciiTheme="minorHAnsi" w:hAnsiTheme="minorHAnsi"/>
                <w:noProof/>
                <w:sz w:val="22"/>
                <w:szCs w:val="22"/>
              </w:rPr>
              <w:t>est zagrożony niedostosowaniem społecznym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09D" w:rsidRPr="00AB626A" w:rsidTr="0035209D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35209D" w:rsidRDefault="00936B62" w:rsidP="006B539A">
            <w:pPr>
              <w:spacing w:line="360" w:lineRule="auto"/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Inne: </w:t>
            </w:r>
            <w:r w:rsidR="0035209D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……………………….</w:t>
            </w:r>
            <w:bookmarkStart w:id="0" w:name="_GoBack"/>
            <w:bookmarkEnd w:id="0"/>
          </w:p>
          <w:p w:rsidR="0035209D" w:rsidRPr="00AB626A" w:rsidRDefault="0035209D" w:rsidP="006B539A">
            <w:pPr>
              <w:spacing w:line="360" w:lineRule="auto"/>
              <w:ind w:left="-18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35209D" w:rsidRPr="00AB626A" w:rsidRDefault="0035209D" w:rsidP="006537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D83" w:rsidRDefault="000E7D83" w:rsidP="000E7D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15B28" w:rsidRPr="00AB626A" w:rsidRDefault="00115B28" w:rsidP="000E7D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513"/>
      </w:tblGrid>
      <w:tr w:rsidR="00ED2109" w:rsidRPr="00AB626A" w:rsidTr="00115B28">
        <w:trPr>
          <w:trHeight w:val="708"/>
        </w:trPr>
        <w:tc>
          <w:tcPr>
            <w:tcW w:w="9356" w:type="dxa"/>
            <w:gridSpan w:val="2"/>
            <w:shd w:val="clear" w:color="auto" w:fill="92D050"/>
          </w:tcPr>
          <w:p w:rsidR="00ED2109" w:rsidRPr="00ED2109" w:rsidRDefault="00ED2109" w:rsidP="00202E0C">
            <w:pPr>
              <w:tabs>
                <w:tab w:val="left" w:pos="294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D2109" w:rsidRPr="00D917ED" w:rsidRDefault="00D917ED" w:rsidP="00ED2109">
            <w:pPr>
              <w:jc w:val="center"/>
              <w:rPr>
                <w:rFonts w:asciiTheme="minorHAnsi" w:hAnsiTheme="minorHAnsi" w:cs="Arial"/>
                <w:b/>
              </w:rPr>
            </w:pPr>
            <w:r w:rsidRPr="00D917ED">
              <w:rPr>
                <w:rFonts w:asciiTheme="minorHAnsi" w:hAnsiTheme="minorHAnsi" w:cs="Arial"/>
                <w:b/>
                <w:bCs/>
              </w:rPr>
              <w:t>DODATKOWE INFORMACJE O UCZNIU</w:t>
            </w:r>
            <w:r w:rsidR="00ED2109" w:rsidRPr="00D917ED">
              <w:rPr>
                <w:rStyle w:val="Odwoanieprzypisudolnego"/>
                <w:rFonts w:asciiTheme="minorHAnsi" w:hAnsiTheme="minorHAnsi"/>
                <w:b/>
                <w:bCs/>
              </w:rPr>
              <w:footnoteReference w:id="2"/>
            </w:r>
          </w:p>
        </w:tc>
      </w:tr>
      <w:tr w:rsidR="00ED2109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ED2109" w:rsidRPr="00AB626A" w:rsidRDefault="00865845" w:rsidP="00865845">
            <w:pPr>
              <w:tabs>
                <w:tab w:val="left" w:pos="29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626A">
              <w:rPr>
                <w:rFonts w:asciiTheme="minorHAnsi" w:hAnsiTheme="minorHAnsi" w:cs="Arial"/>
                <w:sz w:val="22"/>
                <w:szCs w:val="22"/>
              </w:rPr>
              <w:t>Mocne strony Ucznia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ED2109" w:rsidRDefault="00ED2109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Pr="00AB626A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2109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865845" w:rsidRPr="00AB626A" w:rsidRDefault="00865845" w:rsidP="00865845">
            <w:pPr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B626A">
              <w:rPr>
                <w:rFonts w:asciiTheme="minorHAnsi" w:hAnsiTheme="minorHAnsi" w:cs="Arial"/>
                <w:sz w:val="22"/>
                <w:szCs w:val="22"/>
              </w:rPr>
              <w:t xml:space="preserve">Preferowane przedmioty </w:t>
            </w:r>
          </w:p>
          <w:p w:rsidR="00ED2109" w:rsidRPr="00AB626A" w:rsidRDefault="00ED2109" w:rsidP="00865845">
            <w:pPr>
              <w:ind w:left="3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6E3BC" w:themeFill="accent3" w:themeFillTint="66"/>
          </w:tcPr>
          <w:p w:rsidR="00ED2109" w:rsidRDefault="00ED2109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Pr="00AB626A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2109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865845" w:rsidRPr="00AB626A" w:rsidRDefault="00865845" w:rsidP="00865845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AB626A">
              <w:rPr>
                <w:rFonts w:asciiTheme="minorHAnsi" w:hAnsiTheme="minorHAnsi" w:cs="Arial"/>
                <w:sz w:val="22"/>
                <w:szCs w:val="22"/>
              </w:rPr>
              <w:t xml:space="preserve">Zainteresowania pozaszkolne </w:t>
            </w:r>
          </w:p>
          <w:p w:rsidR="00ED2109" w:rsidRPr="00AB626A" w:rsidRDefault="00ED2109" w:rsidP="00865845">
            <w:pPr>
              <w:tabs>
                <w:tab w:val="left" w:pos="29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6E3BC" w:themeFill="accent3" w:themeFillTint="66"/>
          </w:tcPr>
          <w:p w:rsidR="00ED2109" w:rsidRDefault="00ED2109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Pr="00AB626A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2109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ED2109" w:rsidRPr="00AB626A" w:rsidRDefault="00865845" w:rsidP="00865845">
            <w:pPr>
              <w:tabs>
                <w:tab w:val="left" w:pos="29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626A">
              <w:rPr>
                <w:rFonts w:asciiTheme="minorHAnsi" w:hAnsiTheme="minorHAnsi" w:cs="Arial"/>
                <w:sz w:val="22"/>
                <w:szCs w:val="22"/>
              </w:rPr>
              <w:t>Obszary rozwoju wymagające wsparcia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ED2109" w:rsidRDefault="00ED2109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Pr="00AB626A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5845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865845" w:rsidRPr="00AB626A" w:rsidRDefault="00865845" w:rsidP="00865845">
            <w:pPr>
              <w:tabs>
                <w:tab w:val="left" w:pos="29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B626A">
              <w:rPr>
                <w:rFonts w:asciiTheme="minorHAnsi" w:hAnsiTheme="minorHAnsi" w:cs="Arial"/>
                <w:sz w:val="22"/>
                <w:szCs w:val="22"/>
              </w:rPr>
              <w:t>Kierunki pracy z Uczniem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865845" w:rsidRDefault="00865845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5B28" w:rsidRPr="00AB626A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5B28" w:rsidRPr="00AB626A" w:rsidTr="001E6DF6">
        <w:trPr>
          <w:trHeight w:val="1065"/>
        </w:trPr>
        <w:tc>
          <w:tcPr>
            <w:tcW w:w="1843" w:type="dxa"/>
            <w:shd w:val="clear" w:color="auto" w:fill="D6E3BC" w:themeFill="accent3" w:themeFillTint="66"/>
          </w:tcPr>
          <w:p w:rsidR="00115B28" w:rsidRPr="00AB626A" w:rsidRDefault="00115B28" w:rsidP="00865845">
            <w:pPr>
              <w:tabs>
                <w:tab w:val="left" w:pos="29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Inne uwagi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115B28" w:rsidRDefault="00115B28" w:rsidP="002A64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7D83" w:rsidRPr="00AB626A" w:rsidRDefault="000E7D83" w:rsidP="000E7D8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E7D83" w:rsidRPr="00AB626A" w:rsidRDefault="000E7D83" w:rsidP="000E7D83">
      <w:pPr>
        <w:rPr>
          <w:rFonts w:asciiTheme="minorHAnsi" w:hAnsiTheme="minorHAnsi" w:cs="Arial"/>
          <w:b/>
          <w:sz w:val="22"/>
          <w:szCs w:val="22"/>
        </w:rPr>
      </w:pPr>
    </w:p>
    <w:sectPr w:rsidR="000E7D83" w:rsidRPr="00AB626A" w:rsidSect="002A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C3" w:rsidRDefault="00A55EC3" w:rsidP="000E7D83">
      <w:r>
        <w:separator/>
      </w:r>
    </w:p>
  </w:endnote>
  <w:endnote w:type="continuationSeparator" w:id="0">
    <w:p w:rsidR="00A55EC3" w:rsidRDefault="00A55EC3" w:rsidP="000E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C3" w:rsidRDefault="00A55EC3" w:rsidP="000E7D83">
      <w:r>
        <w:separator/>
      </w:r>
    </w:p>
  </w:footnote>
  <w:footnote w:type="continuationSeparator" w:id="0">
    <w:p w:rsidR="00A55EC3" w:rsidRDefault="00A55EC3" w:rsidP="000E7D83">
      <w:r>
        <w:continuationSeparator/>
      </w:r>
    </w:p>
  </w:footnote>
  <w:footnote w:id="1">
    <w:p w:rsidR="00F801C8" w:rsidRDefault="00F801C8" w:rsidP="00115B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Arkusz ma po</w:t>
      </w:r>
      <w:r w:rsidR="008B1789">
        <w:t>móc w określeniu mocnych stron u</w:t>
      </w:r>
      <w:r>
        <w:t>cznia, jego predyspozycji i zainteresowań w kontekście podejmowania przyszłych decyzji zawodowych</w:t>
      </w:r>
      <w:r w:rsidR="008B1789">
        <w:t xml:space="preserve">. Może także służyć określeniu </w:t>
      </w:r>
      <w:r>
        <w:t>obszarów wymagających wsparcia ze strony nauczyciela, pedagoga szkolnego, psychologa, doradcy zawodowego, rodziców</w:t>
      </w:r>
      <w:r w:rsidR="00AB626A">
        <w:t xml:space="preserve"> lub opiekunów</w:t>
      </w:r>
      <w:r w:rsidR="008B1789">
        <w:t xml:space="preserve">. </w:t>
      </w:r>
      <w:r w:rsidR="00F16089">
        <w:t xml:space="preserve">Szczegółowe informacje dotyczące możliwości wykorzystania danych z Arkusza </w:t>
      </w:r>
      <w:r w:rsidR="008B1789">
        <w:t>znajdują się</w:t>
      </w:r>
      <w:r w:rsidR="00F16089">
        <w:t xml:space="preserve"> w „Przewodniku metodycznym”.</w:t>
      </w:r>
      <w:r>
        <w:t xml:space="preserve"> </w:t>
      </w:r>
    </w:p>
  </w:footnote>
  <w:footnote w:id="2">
    <w:p w:rsidR="00ED2109" w:rsidRDefault="00ED2109" w:rsidP="000E7D83">
      <w:pPr>
        <w:pStyle w:val="Tekstprzypisudolnego"/>
      </w:pPr>
      <w:r>
        <w:rPr>
          <w:rStyle w:val="Odwoanieprzypisudolnego"/>
        </w:rPr>
        <w:footnoteRef/>
      </w:r>
      <w:r>
        <w:t xml:space="preserve"> Nauczyciel</w:t>
      </w:r>
      <w:r w:rsidR="00115B28">
        <w:t xml:space="preserve"> / Wychowawca / Opiekun</w:t>
      </w:r>
      <w:r>
        <w:t xml:space="preserve"> może wpisać </w:t>
      </w:r>
      <w:r w:rsidR="00115B28">
        <w:t xml:space="preserve">dodatkowe informacje, </w:t>
      </w:r>
      <w:r>
        <w:t>nie uwzględnione w arkuszu</w:t>
      </w:r>
      <w:r w:rsidR="00115B28">
        <w:t xml:space="preserve">, które mogą </w:t>
      </w:r>
      <w:r w:rsidR="008A26C9">
        <w:t>okazać się przydatne w pracy z uczniem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059"/>
    <w:multiLevelType w:val="hybridMultilevel"/>
    <w:tmpl w:val="E18694CE"/>
    <w:lvl w:ilvl="0" w:tplc="229AC2C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302E"/>
    <w:multiLevelType w:val="hybridMultilevel"/>
    <w:tmpl w:val="01C65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4B1"/>
    <w:multiLevelType w:val="hybridMultilevel"/>
    <w:tmpl w:val="1B6A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10DCC"/>
    <w:multiLevelType w:val="hybridMultilevel"/>
    <w:tmpl w:val="08F27832"/>
    <w:lvl w:ilvl="0" w:tplc="335A4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11617"/>
    <w:multiLevelType w:val="hybridMultilevel"/>
    <w:tmpl w:val="6E8C8EB2"/>
    <w:lvl w:ilvl="0" w:tplc="CBE492E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13FE"/>
    <w:multiLevelType w:val="hybridMultilevel"/>
    <w:tmpl w:val="68E8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820D2"/>
    <w:multiLevelType w:val="hybridMultilevel"/>
    <w:tmpl w:val="B1F0E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50DA6"/>
    <w:multiLevelType w:val="hybridMultilevel"/>
    <w:tmpl w:val="9502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A3E4D"/>
    <w:multiLevelType w:val="hybridMultilevel"/>
    <w:tmpl w:val="95EC1D0A"/>
    <w:lvl w:ilvl="0" w:tplc="4740CB4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6EA6"/>
    <w:multiLevelType w:val="hybridMultilevel"/>
    <w:tmpl w:val="573ACAD0"/>
    <w:lvl w:ilvl="0" w:tplc="0232A3C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13BD"/>
    <w:multiLevelType w:val="hybridMultilevel"/>
    <w:tmpl w:val="DA56C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56EA4"/>
    <w:multiLevelType w:val="hybridMultilevel"/>
    <w:tmpl w:val="BA327F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3"/>
    <w:rsid w:val="0009129F"/>
    <w:rsid w:val="000E7D83"/>
    <w:rsid w:val="001157B8"/>
    <w:rsid w:val="00115B28"/>
    <w:rsid w:val="0013081A"/>
    <w:rsid w:val="001535CC"/>
    <w:rsid w:val="00167322"/>
    <w:rsid w:val="001E6DF6"/>
    <w:rsid w:val="00202E0C"/>
    <w:rsid w:val="00261067"/>
    <w:rsid w:val="002A643F"/>
    <w:rsid w:val="0035209D"/>
    <w:rsid w:val="00356202"/>
    <w:rsid w:val="00374004"/>
    <w:rsid w:val="003F2C68"/>
    <w:rsid w:val="00472BC0"/>
    <w:rsid w:val="004B6E79"/>
    <w:rsid w:val="005B0AA0"/>
    <w:rsid w:val="006B539A"/>
    <w:rsid w:val="006B57E3"/>
    <w:rsid w:val="006C1885"/>
    <w:rsid w:val="00736377"/>
    <w:rsid w:val="00850A54"/>
    <w:rsid w:val="00865845"/>
    <w:rsid w:val="008A26C9"/>
    <w:rsid w:val="008B1789"/>
    <w:rsid w:val="008E2FBF"/>
    <w:rsid w:val="008F0CF0"/>
    <w:rsid w:val="00923A88"/>
    <w:rsid w:val="00931213"/>
    <w:rsid w:val="00936B62"/>
    <w:rsid w:val="0098057B"/>
    <w:rsid w:val="009D10F4"/>
    <w:rsid w:val="009F1C20"/>
    <w:rsid w:val="00A55EC3"/>
    <w:rsid w:val="00AB626A"/>
    <w:rsid w:val="00AE337F"/>
    <w:rsid w:val="00B334E5"/>
    <w:rsid w:val="00B550C0"/>
    <w:rsid w:val="00B61EDF"/>
    <w:rsid w:val="00C86DE0"/>
    <w:rsid w:val="00CA260F"/>
    <w:rsid w:val="00CC7FD3"/>
    <w:rsid w:val="00CF094F"/>
    <w:rsid w:val="00D62A5F"/>
    <w:rsid w:val="00D917ED"/>
    <w:rsid w:val="00DD3E45"/>
    <w:rsid w:val="00E27EFE"/>
    <w:rsid w:val="00E65EEC"/>
    <w:rsid w:val="00E70FA2"/>
    <w:rsid w:val="00ED2109"/>
    <w:rsid w:val="00ED4155"/>
    <w:rsid w:val="00F05EA0"/>
    <w:rsid w:val="00F16089"/>
    <w:rsid w:val="00F21D3D"/>
    <w:rsid w:val="00F34647"/>
    <w:rsid w:val="00F52399"/>
    <w:rsid w:val="00F801C8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E7D8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basedOn w:val="Normalny"/>
    <w:link w:val="DomylnyZnak"/>
    <w:qFormat/>
    <w:rsid w:val="00850A54"/>
    <w:pPr>
      <w:autoSpaceDE w:val="0"/>
      <w:autoSpaceDN w:val="0"/>
      <w:adjustRightInd w:val="0"/>
    </w:pPr>
    <w:rPr>
      <w:rFonts w:ascii="Verdana" w:hAnsi="Verdana" w:cs="Verdana"/>
      <w:lang w:eastAsia="en-US"/>
    </w:rPr>
  </w:style>
  <w:style w:type="character" w:customStyle="1" w:styleId="DomylnyZnak">
    <w:name w:val="Domyślny Znak"/>
    <w:link w:val="Domylny"/>
    <w:rsid w:val="00850A54"/>
    <w:rPr>
      <w:rFonts w:ascii="Verdana" w:hAnsi="Verdana" w:cs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0E7D83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E7D8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7D83"/>
    <w:pPr>
      <w:widowControl/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D83"/>
  </w:style>
  <w:style w:type="paragraph" w:styleId="Tekstdymka">
    <w:name w:val="Balloon Text"/>
    <w:basedOn w:val="Normalny"/>
    <w:link w:val="TekstdymkaZnak"/>
    <w:uiPriority w:val="99"/>
    <w:semiHidden/>
    <w:unhideWhenUsed/>
    <w:rsid w:val="000E7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83"/>
    <w:rPr>
      <w:rFonts w:ascii="Tahoma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F801C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2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09"/>
    <w:rPr>
      <w:rFonts w:ascii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09"/>
    <w:rPr>
      <w:rFonts w:ascii="Times New Roman" w:hAnsi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E7D8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basedOn w:val="Normalny"/>
    <w:link w:val="DomylnyZnak"/>
    <w:qFormat/>
    <w:rsid w:val="00850A54"/>
    <w:pPr>
      <w:autoSpaceDE w:val="0"/>
      <w:autoSpaceDN w:val="0"/>
      <w:adjustRightInd w:val="0"/>
    </w:pPr>
    <w:rPr>
      <w:rFonts w:ascii="Verdana" w:hAnsi="Verdana" w:cs="Verdana"/>
      <w:lang w:eastAsia="en-US"/>
    </w:rPr>
  </w:style>
  <w:style w:type="character" w:customStyle="1" w:styleId="DomylnyZnak">
    <w:name w:val="Domyślny Znak"/>
    <w:link w:val="Domylny"/>
    <w:rsid w:val="00850A54"/>
    <w:rPr>
      <w:rFonts w:ascii="Verdana" w:hAnsi="Verdana" w:cs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0E7D83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E7D8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7D83"/>
    <w:pPr>
      <w:widowControl/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D83"/>
  </w:style>
  <w:style w:type="paragraph" w:styleId="Tekstdymka">
    <w:name w:val="Balloon Text"/>
    <w:basedOn w:val="Normalny"/>
    <w:link w:val="TekstdymkaZnak"/>
    <w:uiPriority w:val="99"/>
    <w:semiHidden/>
    <w:unhideWhenUsed/>
    <w:rsid w:val="000E7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83"/>
    <w:rPr>
      <w:rFonts w:ascii="Tahoma" w:hAnsi="Tahoma" w:cs="Tahoma"/>
      <w:kern w:val="1"/>
      <w:sz w:val="16"/>
      <w:szCs w:val="16"/>
      <w:lang w:eastAsia="pl-PL"/>
    </w:rPr>
  </w:style>
  <w:style w:type="paragraph" w:customStyle="1" w:styleId="Default">
    <w:name w:val="Default"/>
    <w:rsid w:val="00F801C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2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09"/>
    <w:rPr>
      <w:rFonts w:ascii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09"/>
    <w:rPr>
      <w:rFonts w:ascii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D0DF-5C01-4AE0-92D5-64A03DDB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Biblioteka Pedagogiczna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Dolnośląska Biblioteka Pedagogiczna</cp:lastModifiedBy>
  <cp:revision>2</cp:revision>
  <dcterms:created xsi:type="dcterms:W3CDTF">2015-04-29T08:55:00Z</dcterms:created>
  <dcterms:modified xsi:type="dcterms:W3CDTF">2015-04-29T08:55:00Z</dcterms:modified>
</cp:coreProperties>
</file>